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rPr>
        <w:sz w:val="18"/>
        <w:szCs w:val="18"/>
      </w:rPr>
    </w:pPr>
  </w:p>
  <w:p>
    <w:pPr>
      <w:pStyle w:val="Text"/>
      <w:rPr>
        <w:sz w:val="18"/>
        <w:szCs w:val="18"/>
      </w:rPr>
    </w:pPr>
    <w:r>
      <w:rPr>
        <w:sz w:val="18"/>
        <w:szCs w:val="18"/>
      </w:rPr>
      <w:tab/>
      <w:tab/>
      <w:tab/>
      <w:tab/>
      <w:tab/>
    </w:r>
    <w:r>
      <w:rPr>
        <w:sz w:val="18"/>
        <w:szCs w:val="18"/>
      </w:rPr>
      <w:tab/>
    </w:r>
    <w:r>
      <w:rPr>
        <w:sz w:val="18"/>
        <w:szCs w:val="18"/>
        <w:rtl w:val="0"/>
      </w:rPr>
      <w:t>I</w:t>
    </w:r>
    <w:r>
      <w:rPr>
        <w:sz w:val="18"/>
        <w:szCs w:val="18"/>
        <w:rtl w:val="0"/>
      </w:rPr>
      <w:t>Č</w:t>
    </w:r>
    <w:r>
      <w:rPr>
        <w:sz w:val="18"/>
        <w:szCs w:val="18"/>
        <w:rtl w:val="0"/>
        <w:lang w:val="da-DK"/>
      </w:rPr>
      <w:t>O: 45356700</w:t>
      <w:tab/>
      <w:tab/>
      <w:tab/>
      <w:t>HOPI s.r.o.</w:t>
    </w:r>
  </w:p>
  <w:p>
    <w:pPr>
      <w:pStyle w:val="Text"/>
      <w:rPr>
        <w:sz w:val="18"/>
        <w:szCs w:val="18"/>
      </w:rPr>
    </w:pPr>
    <w:r>
      <w:rPr>
        <w:sz w:val="18"/>
        <w:szCs w:val="18"/>
      </w:rPr>
      <w:tab/>
      <w:tab/>
      <w:tab/>
      <w:tab/>
      <w:tab/>
    </w:r>
    <w:r>
      <w:rPr>
        <w:sz w:val="18"/>
        <w:szCs w:val="18"/>
      </w:rPr>
      <w:tab/>
    </w:r>
    <w:r>
      <w:rPr>
        <w:sz w:val="18"/>
        <w:szCs w:val="18"/>
        <w:rtl w:val="0"/>
      </w:rPr>
      <w:t>DI</w:t>
    </w:r>
    <w:r>
      <w:rPr>
        <w:sz w:val="18"/>
        <w:szCs w:val="18"/>
        <w:rtl w:val="0"/>
      </w:rPr>
      <w:t>Č</w:t>
    </w:r>
    <w:r>
      <w:rPr>
        <w:sz w:val="18"/>
        <w:szCs w:val="18"/>
        <w:rtl w:val="0"/>
      </w:rPr>
      <w:t xml:space="preserve">: </w:t>
    </w:r>
    <w:r>
      <w:rPr>
        <w:sz w:val="18"/>
        <w:szCs w:val="18"/>
        <w:rtl w:val="0"/>
      </w:rPr>
      <w:t>CZ</w:t>
    </w:r>
    <w:r>
      <w:rPr>
        <w:sz w:val="18"/>
        <w:szCs w:val="18"/>
        <w:rtl w:val="0"/>
        <w:lang w:val="de-DE"/>
      </w:rPr>
      <w:t xml:space="preserve"> 45356700</w:t>
      <w:tab/>
      <w:tab/>
      <w:t>Kl</w:t>
    </w:r>
    <w:r>
      <w:rPr>
        <w:sz w:val="18"/>
        <w:szCs w:val="18"/>
        <w:rtl w:val="0"/>
      </w:rPr>
      <w:t>áš</w:t>
    </w:r>
    <w:r>
      <w:rPr>
        <w:sz w:val="18"/>
        <w:szCs w:val="18"/>
        <w:rtl w:val="0"/>
      </w:rPr>
      <w:t>terec nad Oh</w:t>
    </w:r>
    <w:r>
      <w:rPr>
        <w:sz w:val="18"/>
        <w:szCs w:val="18"/>
        <w:rtl w:val="0"/>
      </w:rPr>
      <w:t>ří</w:t>
    </w:r>
  </w:p>
  <w:p>
    <w:pPr>
      <w:pStyle w:val="Text"/>
    </w:pPr>
    <w:r>
      <w:rPr>
        <w:sz w:val="18"/>
        <w:szCs w:val="18"/>
        <w:rtl w:val="0"/>
      </w:rPr>
      <w:tab/>
      <w:tab/>
      <w:tab/>
      <w:tab/>
      <w:tab/>
      <w:tab/>
      <w:t>www.hopi.cz</w:t>
      <w:tab/>
    </w:r>
    <w:r>
      <w:rPr>
        <w:sz w:val="18"/>
        <w:szCs w:val="18"/>
      </w:rPr>
      <w:tab/>
    </w:r>
    <w:r>
      <w:rPr>
        <w:sz w:val="18"/>
        <w:szCs w:val="18"/>
        <w:rtl w:val="0"/>
      </w:rPr>
      <w:tab/>
      <w:t>Pra</w:t>
    </w:r>
    <w:r>
      <w:rPr>
        <w:sz w:val="18"/>
        <w:szCs w:val="18"/>
        <w:rtl w:val="0"/>
      </w:rPr>
      <w:t>ž</w:t>
    </w:r>
    <w:r>
      <w:rPr>
        <w:sz w:val="18"/>
        <w:szCs w:val="18"/>
        <w:rtl w:val="0"/>
      </w:rPr>
      <w:t>sk</w:t>
    </w:r>
    <w:r>
      <w:rPr>
        <w:sz w:val="18"/>
        <w:szCs w:val="18"/>
        <w:rtl w:val="0"/>
      </w:rPr>
      <w:t xml:space="preserve">á </w:t>
    </w:r>
    <w:r>
      <w:rPr>
        <w:sz w:val="18"/>
        <w:szCs w:val="18"/>
        <w:rtl w:val="0"/>
      </w:rPr>
      <w:t>673, 431 51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9739972</wp:posOffset>
          </wp:positionV>
          <wp:extent cx="612807" cy="51911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PI_CZECH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07" cy="5191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